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8B" w:rsidRPr="0099212E" w:rsidRDefault="003B608B" w:rsidP="003B608B">
      <w:pPr>
        <w:pStyle w:val="HTML"/>
        <w:rPr>
          <w:rFonts w:ascii="Times New Roman" w:hAnsi="Times New Roman"/>
          <w:sz w:val="22"/>
          <w:szCs w:val="22"/>
        </w:rPr>
      </w:pPr>
    </w:p>
    <w:p w:rsidR="003B608B" w:rsidRDefault="003B608B" w:rsidP="003B608B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0550" cy="685800"/>
            <wp:effectExtent l="19050" t="0" r="0" b="0"/>
            <wp:docPr id="1" name="Рисунок 1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8B" w:rsidRPr="00416AB7" w:rsidRDefault="003B608B" w:rsidP="003B608B">
      <w:pPr>
        <w:pStyle w:val="1"/>
        <w:ind w:left="-840"/>
        <w:rPr>
          <w:b w:val="0"/>
          <w:szCs w:val="24"/>
        </w:rPr>
      </w:pPr>
      <w:r w:rsidRPr="00416AB7">
        <w:rPr>
          <w:szCs w:val="24"/>
        </w:rPr>
        <w:t>Муниципальное бюджетное дошкольное образовательное учреждение</w:t>
      </w:r>
    </w:p>
    <w:p w:rsidR="003B608B" w:rsidRPr="00416AB7" w:rsidRDefault="003B608B" w:rsidP="003B608B">
      <w:pPr>
        <w:pStyle w:val="1"/>
        <w:ind w:left="-840"/>
        <w:rPr>
          <w:szCs w:val="24"/>
        </w:rPr>
      </w:pPr>
      <w:r w:rsidRPr="00416AB7">
        <w:rPr>
          <w:szCs w:val="24"/>
        </w:rPr>
        <w:t xml:space="preserve"> детский сад комбинированного вида № 147 г. Пензы  </w:t>
      </w:r>
    </w:p>
    <w:p w:rsidR="003B608B" w:rsidRPr="00416AB7" w:rsidRDefault="003B608B" w:rsidP="003B608B">
      <w:pPr>
        <w:pStyle w:val="1"/>
        <w:ind w:left="-840"/>
        <w:rPr>
          <w:szCs w:val="24"/>
        </w:rPr>
      </w:pPr>
    </w:p>
    <w:p w:rsidR="003B608B" w:rsidRPr="00083447" w:rsidRDefault="003B608B" w:rsidP="003B608B">
      <w:pPr>
        <w:ind w:left="-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83447">
        <w:rPr>
          <w:b/>
          <w:sz w:val="28"/>
          <w:szCs w:val="28"/>
        </w:rPr>
        <w:t>ПРИКАЗ</w:t>
      </w:r>
    </w:p>
    <w:p w:rsidR="003B608B" w:rsidRDefault="003B608B" w:rsidP="003B608B">
      <w:pPr>
        <w:rPr>
          <w:b/>
          <w:sz w:val="28"/>
        </w:rPr>
      </w:pPr>
    </w:p>
    <w:p w:rsidR="003B608B" w:rsidRPr="008E5157" w:rsidRDefault="003B608B" w:rsidP="003B608B">
      <w:pPr>
        <w:ind w:left="-540" w:firstLine="5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«  </w:t>
      </w:r>
      <w:r w:rsidR="00A045C5">
        <w:rPr>
          <w:sz w:val="24"/>
          <w:szCs w:val="24"/>
          <w:u w:val="single"/>
        </w:rPr>
        <w:t>01</w:t>
      </w:r>
      <w:r>
        <w:rPr>
          <w:sz w:val="24"/>
          <w:szCs w:val="24"/>
        </w:rPr>
        <w:t xml:space="preserve">  »  </w:t>
      </w:r>
      <w:r w:rsidR="00A045C5">
        <w:rPr>
          <w:sz w:val="24"/>
          <w:szCs w:val="24"/>
          <w:u w:val="single"/>
        </w:rPr>
        <w:t xml:space="preserve">   сентября</w:t>
      </w:r>
      <w:r w:rsidR="005B1C9B">
        <w:rPr>
          <w:sz w:val="24"/>
          <w:szCs w:val="24"/>
          <w:u w:val="single"/>
        </w:rPr>
        <w:t xml:space="preserve">      </w:t>
      </w:r>
      <w:r w:rsidR="005B1C9B">
        <w:rPr>
          <w:sz w:val="24"/>
          <w:szCs w:val="24"/>
        </w:rPr>
        <w:t xml:space="preserve"> 2014</w:t>
      </w:r>
      <w:r w:rsidRPr="00083447">
        <w:rPr>
          <w:sz w:val="24"/>
          <w:szCs w:val="24"/>
        </w:rPr>
        <w:t xml:space="preserve"> г.                                             </w:t>
      </w:r>
      <w:r>
        <w:rPr>
          <w:sz w:val="24"/>
          <w:szCs w:val="24"/>
        </w:rPr>
        <w:t xml:space="preserve">                         №  </w:t>
      </w:r>
      <w:r w:rsidR="00FB08DE" w:rsidRPr="00FB08DE">
        <w:rPr>
          <w:sz w:val="24"/>
          <w:szCs w:val="24"/>
          <w:u w:val="single"/>
        </w:rPr>
        <w:t>105</w:t>
      </w:r>
      <w:r w:rsidR="005B1C9B">
        <w:rPr>
          <w:sz w:val="24"/>
          <w:szCs w:val="24"/>
          <w:u w:val="single"/>
        </w:rPr>
        <w:t xml:space="preserve">  </w:t>
      </w:r>
      <w:r w:rsidRPr="008E5157">
        <w:rPr>
          <w:sz w:val="24"/>
          <w:szCs w:val="24"/>
          <w:u w:val="single"/>
        </w:rPr>
        <w:t>-оп</w:t>
      </w:r>
    </w:p>
    <w:p w:rsidR="003B608B" w:rsidRPr="00083447" w:rsidRDefault="003B608B" w:rsidP="003B608B">
      <w:pPr>
        <w:rPr>
          <w:sz w:val="24"/>
          <w:szCs w:val="24"/>
        </w:rPr>
      </w:pPr>
    </w:p>
    <w:p w:rsidR="003B608B" w:rsidRPr="00DF4DAF" w:rsidRDefault="003B608B" w:rsidP="003B608B">
      <w:pPr>
        <w:rPr>
          <w:color w:val="000000"/>
          <w:sz w:val="28"/>
          <w:szCs w:val="28"/>
        </w:rPr>
      </w:pPr>
    </w:p>
    <w:p w:rsidR="0032792C" w:rsidRDefault="003B608B" w:rsidP="0032792C">
      <w:pPr>
        <w:jc w:val="center"/>
        <w:rPr>
          <w:b/>
          <w:sz w:val="26"/>
          <w:szCs w:val="26"/>
        </w:rPr>
      </w:pPr>
      <w:r w:rsidRPr="0099212E">
        <w:rPr>
          <w:b/>
          <w:sz w:val="26"/>
          <w:szCs w:val="26"/>
        </w:rPr>
        <w:t xml:space="preserve">Об утверждении </w:t>
      </w:r>
      <w:r w:rsidR="0032792C">
        <w:rPr>
          <w:b/>
          <w:sz w:val="26"/>
          <w:szCs w:val="26"/>
        </w:rPr>
        <w:t>Положения</w:t>
      </w:r>
    </w:p>
    <w:p w:rsidR="003B608B" w:rsidRPr="0099212E" w:rsidRDefault="0032792C" w:rsidP="003B608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Порядке</w:t>
      </w:r>
      <w:r w:rsidR="003B608B" w:rsidRPr="0099212E">
        <w:rPr>
          <w:b/>
          <w:sz w:val="26"/>
          <w:szCs w:val="26"/>
        </w:rPr>
        <w:t xml:space="preserve"> комплектования</w:t>
      </w:r>
      <w:r w:rsidR="00FB3E55">
        <w:rPr>
          <w:b/>
          <w:sz w:val="26"/>
          <w:szCs w:val="26"/>
        </w:rPr>
        <w:t xml:space="preserve"> и приема</w:t>
      </w:r>
      <w:r>
        <w:rPr>
          <w:b/>
          <w:sz w:val="26"/>
          <w:szCs w:val="26"/>
        </w:rPr>
        <w:t xml:space="preserve"> на обучение по образовательным программам дошкольного образования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 Муниципальное бюджетное</w:t>
      </w:r>
    </w:p>
    <w:p w:rsidR="003B608B" w:rsidRPr="0099212E" w:rsidRDefault="0032792C" w:rsidP="003B60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дошкольное образовательное учреждение детский сад</w:t>
      </w:r>
      <w:r w:rsidR="003B608B" w:rsidRPr="0099212E">
        <w:rPr>
          <w:b/>
          <w:sz w:val="26"/>
          <w:szCs w:val="26"/>
        </w:rPr>
        <w:t xml:space="preserve"> комбинированного вида№147 г</w:t>
      </w:r>
      <w:proofErr w:type="gramStart"/>
      <w:r w:rsidR="003B608B" w:rsidRPr="0099212E">
        <w:rPr>
          <w:b/>
          <w:sz w:val="26"/>
          <w:szCs w:val="26"/>
        </w:rPr>
        <w:t>.П</w:t>
      </w:r>
      <w:proofErr w:type="gramEnd"/>
      <w:r w:rsidR="003B608B" w:rsidRPr="0099212E">
        <w:rPr>
          <w:b/>
          <w:sz w:val="26"/>
          <w:szCs w:val="26"/>
        </w:rPr>
        <w:t>ензы</w:t>
      </w:r>
      <w:r>
        <w:rPr>
          <w:b/>
          <w:sz w:val="26"/>
          <w:szCs w:val="26"/>
        </w:rPr>
        <w:t xml:space="preserve"> и его филиалы №№1,2</w:t>
      </w:r>
    </w:p>
    <w:p w:rsidR="003B608B" w:rsidRPr="0099212E" w:rsidRDefault="003B608B" w:rsidP="003B608B">
      <w:pPr>
        <w:rPr>
          <w:b/>
          <w:sz w:val="26"/>
          <w:szCs w:val="26"/>
        </w:rPr>
      </w:pPr>
    </w:p>
    <w:p w:rsidR="005B1C9B" w:rsidRDefault="005B1C9B" w:rsidP="005B1C9B">
      <w:pPr>
        <w:rPr>
          <w:sz w:val="26"/>
          <w:szCs w:val="26"/>
        </w:rPr>
      </w:pPr>
    </w:p>
    <w:p w:rsidR="005B1C9B" w:rsidRDefault="0032792C" w:rsidP="005B1C9B">
      <w:pPr>
        <w:rPr>
          <w:sz w:val="26"/>
          <w:szCs w:val="26"/>
        </w:rPr>
      </w:pPr>
      <w:r>
        <w:rPr>
          <w:sz w:val="26"/>
          <w:szCs w:val="26"/>
        </w:rPr>
        <w:t xml:space="preserve">      В соответствии Федеральным з</w:t>
      </w:r>
      <w:r w:rsidR="005B1C9B">
        <w:rPr>
          <w:sz w:val="26"/>
          <w:szCs w:val="26"/>
        </w:rPr>
        <w:t>аконом</w:t>
      </w:r>
      <w:r>
        <w:rPr>
          <w:sz w:val="26"/>
          <w:szCs w:val="26"/>
        </w:rPr>
        <w:t xml:space="preserve"> от 29.12.2012 №273-ФЗ ( ред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 xml:space="preserve">т 23.07.2013 г.) « Об образовании в Российской Федерации», на основании приказа Министерства образования и науки в Российской федерации от 08.04.2014 г. № 293 « Об утверждении порядка приема на обучение по образовательным программам дошкольного образования» </w:t>
      </w:r>
    </w:p>
    <w:p w:rsidR="005B1C9B" w:rsidRDefault="005B1C9B" w:rsidP="005B1C9B">
      <w:pPr>
        <w:rPr>
          <w:sz w:val="26"/>
          <w:szCs w:val="26"/>
        </w:rPr>
      </w:pPr>
    </w:p>
    <w:p w:rsidR="003B608B" w:rsidRPr="00791289" w:rsidRDefault="00BC0B83" w:rsidP="007912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3B608B" w:rsidRPr="0099212E" w:rsidRDefault="003B608B" w:rsidP="003B608B">
      <w:pPr>
        <w:rPr>
          <w:sz w:val="26"/>
          <w:szCs w:val="26"/>
        </w:rPr>
      </w:pPr>
    </w:p>
    <w:p w:rsidR="003B608B" w:rsidRPr="00D0071C" w:rsidRDefault="00D0071C" w:rsidP="00D0071C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B608B" w:rsidRPr="0099212E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Положение о</w:t>
      </w:r>
      <w:r>
        <w:rPr>
          <w:b/>
          <w:sz w:val="26"/>
          <w:szCs w:val="26"/>
        </w:rPr>
        <w:t xml:space="preserve"> </w:t>
      </w:r>
      <w:r w:rsidRPr="00D0071C">
        <w:rPr>
          <w:sz w:val="26"/>
          <w:szCs w:val="26"/>
        </w:rPr>
        <w:t>Порядке комплектования и приема на обучение по образовательным программам дошкольного образования в  Муниципальное бюджетное дошкольное образовательное учреждение детский сад</w:t>
      </w:r>
      <w:r>
        <w:rPr>
          <w:sz w:val="26"/>
          <w:szCs w:val="26"/>
        </w:rPr>
        <w:t xml:space="preserve"> </w:t>
      </w:r>
      <w:r w:rsidRPr="00D0071C">
        <w:rPr>
          <w:sz w:val="26"/>
          <w:szCs w:val="26"/>
        </w:rPr>
        <w:t>комбинированного вида№147 г</w:t>
      </w:r>
      <w:proofErr w:type="gramStart"/>
      <w:r w:rsidRPr="00D0071C">
        <w:rPr>
          <w:sz w:val="26"/>
          <w:szCs w:val="26"/>
        </w:rPr>
        <w:t>.П</w:t>
      </w:r>
      <w:proofErr w:type="gramEnd"/>
      <w:r w:rsidRPr="00D0071C">
        <w:rPr>
          <w:sz w:val="26"/>
          <w:szCs w:val="26"/>
        </w:rPr>
        <w:t>ензы и его филиалы №№1,2</w:t>
      </w:r>
      <w:r>
        <w:rPr>
          <w:sz w:val="26"/>
          <w:szCs w:val="26"/>
        </w:rPr>
        <w:t>.</w:t>
      </w:r>
      <w:r w:rsidR="003B608B" w:rsidRPr="0099212E">
        <w:rPr>
          <w:color w:val="000000"/>
          <w:sz w:val="26"/>
          <w:szCs w:val="26"/>
        </w:rPr>
        <w:t xml:space="preserve"> (согласно приложению).</w:t>
      </w:r>
    </w:p>
    <w:p w:rsidR="0032792C" w:rsidRPr="0099212E" w:rsidRDefault="00D0071C" w:rsidP="00E21259">
      <w:pPr>
        <w:widowControl/>
        <w:tabs>
          <w:tab w:val="left" w:pos="900"/>
        </w:tabs>
        <w:autoSpaceDE/>
        <w:autoSpaceDN/>
        <w:adjustRightInd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2.Признать «Положение о поряд</w:t>
      </w:r>
      <w:r w:rsidR="0032792C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е</w:t>
      </w:r>
      <w:r w:rsidR="0032792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комплектования и приема граждан в Муниципальное </w:t>
      </w:r>
      <w:r w:rsidRPr="00D0071C">
        <w:rPr>
          <w:sz w:val="26"/>
          <w:szCs w:val="26"/>
        </w:rPr>
        <w:t>дошкольное образовательное учреждение детский сад</w:t>
      </w:r>
      <w:r>
        <w:rPr>
          <w:sz w:val="26"/>
          <w:szCs w:val="26"/>
        </w:rPr>
        <w:t xml:space="preserve"> </w:t>
      </w:r>
      <w:r w:rsidRPr="00D0071C">
        <w:rPr>
          <w:sz w:val="26"/>
          <w:szCs w:val="26"/>
        </w:rPr>
        <w:t>комбинированного вида</w:t>
      </w:r>
      <w:r w:rsidR="00E21259">
        <w:rPr>
          <w:sz w:val="26"/>
          <w:szCs w:val="26"/>
        </w:rPr>
        <w:t xml:space="preserve"> </w:t>
      </w:r>
      <w:r w:rsidRPr="00D0071C">
        <w:rPr>
          <w:sz w:val="26"/>
          <w:szCs w:val="26"/>
        </w:rPr>
        <w:t>№147 г</w:t>
      </w:r>
      <w:proofErr w:type="gramStart"/>
      <w:r w:rsidRPr="00D0071C">
        <w:rPr>
          <w:sz w:val="26"/>
          <w:szCs w:val="26"/>
        </w:rPr>
        <w:t>.П</w:t>
      </w:r>
      <w:proofErr w:type="gramEnd"/>
      <w:r w:rsidRPr="00D0071C">
        <w:rPr>
          <w:sz w:val="26"/>
          <w:szCs w:val="26"/>
        </w:rPr>
        <w:t>ензы</w:t>
      </w:r>
      <w:r>
        <w:rPr>
          <w:sz w:val="26"/>
          <w:szCs w:val="26"/>
        </w:rPr>
        <w:t>, реализующего общеобразовательную программу дошкол</w:t>
      </w:r>
      <w:r w:rsidR="00A045C5">
        <w:rPr>
          <w:sz w:val="26"/>
          <w:szCs w:val="26"/>
        </w:rPr>
        <w:t>ьного образования» от 20.05.2014</w:t>
      </w:r>
      <w:r>
        <w:rPr>
          <w:sz w:val="26"/>
          <w:szCs w:val="26"/>
        </w:rPr>
        <w:t xml:space="preserve"> г. утратившим силу.</w:t>
      </w:r>
    </w:p>
    <w:p w:rsidR="003B608B" w:rsidRPr="0099212E" w:rsidRDefault="00D0071C" w:rsidP="00D0071C">
      <w:pPr>
        <w:widowControl/>
        <w:tabs>
          <w:tab w:val="left" w:pos="900"/>
        </w:tabs>
        <w:autoSpaceDE/>
        <w:autoSpaceDN/>
        <w:adjustRightInd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3B608B" w:rsidRPr="0099212E">
        <w:rPr>
          <w:color w:val="000000"/>
          <w:sz w:val="26"/>
          <w:szCs w:val="26"/>
        </w:rPr>
        <w:t>Данный приказ вступает в силу с момента его подписания.</w:t>
      </w:r>
    </w:p>
    <w:p w:rsidR="003B608B" w:rsidRPr="0099212E" w:rsidRDefault="00D0071C" w:rsidP="00A7145B">
      <w:pPr>
        <w:widowControl/>
        <w:tabs>
          <w:tab w:val="left" w:pos="900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4.</w:t>
      </w:r>
      <w:proofErr w:type="gramStart"/>
      <w:r w:rsidR="003B608B" w:rsidRPr="0099212E">
        <w:rPr>
          <w:sz w:val="26"/>
          <w:szCs w:val="26"/>
        </w:rPr>
        <w:t>Разместить   Порядок</w:t>
      </w:r>
      <w:proofErr w:type="gramEnd"/>
      <w:r w:rsidR="003B608B" w:rsidRPr="0099212E">
        <w:rPr>
          <w:sz w:val="26"/>
          <w:szCs w:val="26"/>
        </w:rPr>
        <w:t xml:space="preserve"> комплектования и правила приема с приложениями на сайте учреждения.</w:t>
      </w:r>
    </w:p>
    <w:p w:rsidR="003B608B" w:rsidRPr="0099212E" w:rsidRDefault="00D0071C" w:rsidP="00D0071C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 w:rsidR="003B608B" w:rsidRPr="0099212E">
        <w:rPr>
          <w:sz w:val="26"/>
          <w:szCs w:val="26"/>
        </w:rPr>
        <w:t>Контроль за</w:t>
      </w:r>
      <w:proofErr w:type="gramEnd"/>
      <w:r w:rsidR="003B608B" w:rsidRPr="0099212E">
        <w:rPr>
          <w:sz w:val="26"/>
          <w:szCs w:val="26"/>
        </w:rPr>
        <w:t xml:space="preserve"> исполнением настоящего приказа оставляю за собой.</w:t>
      </w:r>
    </w:p>
    <w:p w:rsidR="003B608B" w:rsidRPr="0099212E" w:rsidRDefault="003B608B" w:rsidP="003B608B">
      <w:pPr>
        <w:tabs>
          <w:tab w:val="left" w:pos="900"/>
        </w:tabs>
        <w:ind w:left="360"/>
        <w:rPr>
          <w:sz w:val="26"/>
          <w:szCs w:val="26"/>
        </w:rPr>
      </w:pPr>
    </w:p>
    <w:p w:rsidR="003B608B" w:rsidRDefault="003B608B" w:rsidP="003B608B">
      <w:pPr>
        <w:tabs>
          <w:tab w:val="left" w:pos="900"/>
        </w:tabs>
        <w:ind w:left="360"/>
        <w:rPr>
          <w:b/>
          <w:sz w:val="26"/>
          <w:szCs w:val="26"/>
        </w:rPr>
      </w:pPr>
    </w:p>
    <w:p w:rsidR="00E71F46" w:rsidRDefault="00E71F46" w:rsidP="003B608B">
      <w:pPr>
        <w:tabs>
          <w:tab w:val="left" w:pos="900"/>
        </w:tabs>
        <w:ind w:left="360"/>
        <w:rPr>
          <w:b/>
          <w:sz w:val="26"/>
          <w:szCs w:val="26"/>
        </w:rPr>
      </w:pPr>
    </w:p>
    <w:p w:rsidR="00E71F46" w:rsidRPr="0099212E" w:rsidRDefault="00E71F46" w:rsidP="003B608B">
      <w:pPr>
        <w:tabs>
          <w:tab w:val="left" w:pos="900"/>
        </w:tabs>
        <w:ind w:left="360"/>
        <w:rPr>
          <w:b/>
          <w:sz w:val="26"/>
          <w:szCs w:val="26"/>
        </w:rPr>
      </w:pPr>
    </w:p>
    <w:p w:rsidR="003B608B" w:rsidRPr="0099212E" w:rsidRDefault="003B608B" w:rsidP="003B608B">
      <w:pPr>
        <w:rPr>
          <w:sz w:val="26"/>
          <w:szCs w:val="26"/>
        </w:rPr>
      </w:pPr>
      <w:r w:rsidRPr="0099212E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</w:t>
      </w:r>
      <w:r w:rsidRPr="0099212E">
        <w:rPr>
          <w:sz w:val="26"/>
          <w:szCs w:val="26"/>
        </w:rPr>
        <w:t xml:space="preserve">Заведующая                                 </w:t>
      </w:r>
      <w:r>
        <w:rPr>
          <w:sz w:val="26"/>
          <w:szCs w:val="26"/>
        </w:rPr>
        <w:t xml:space="preserve">     </w:t>
      </w:r>
      <w:r w:rsidRPr="0099212E">
        <w:rPr>
          <w:sz w:val="26"/>
          <w:szCs w:val="26"/>
        </w:rPr>
        <w:t xml:space="preserve">                Н.В.Козлова</w:t>
      </w:r>
    </w:p>
    <w:p w:rsidR="00BB68B5" w:rsidRDefault="003B608B">
      <w:r w:rsidRPr="0099212E">
        <w:rPr>
          <w:sz w:val="26"/>
          <w:szCs w:val="26"/>
        </w:rPr>
        <w:t xml:space="preserve">С приказом </w:t>
      </w:r>
      <w:proofErr w:type="gramStart"/>
      <w:r w:rsidRPr="0099212E">
        <w:rPr>
          <w:sz w:val="26"/>
          <w:szCs w:val="26"/>
        </w:rPr>
        <w:t>ознакомлены</w:t>
      </w:r>
      <w:proofErr w:type="gramEnd"/>
      <w:r w:rsidRPr="0099212E">
        <w:rPr>
          <w:sz w:val="26"/>
          <w:szCs w:val="26"/>
        </w:rPr>
        <w:t>:</w:t>
      </w:r>
    </w:p>
    <w:sectPr w:rsidR="00BB68B5" w:rsidSect="00B5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65D7"/>
    <w:multiLevelType w:val="hybridMultilevel"/>
    <w:tmpl w:val="F9585D94"/>
    <w:lvl w:ilvl="0" w:tplc="36C6D74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08B"/>
    <w:rsid w:val="00197583"/>
    <w:rsid w:val="001D4DD6"/>
    <w:rsid w:val="0032792C"/>
    <w:rsid w:val="003B608B"/>
    <w:rsid w:val="00416AB7"/>
    <w:rsid w:val="004858BC"/>
    <w:rsid w:val="005B1C9B"/>
    <w:rsid w:val="00617E11"/>
    <w:rsid w:val="00766321"/>
    <w:rsid w:val="00791289"/>
    <w:rsid w:val="00A045C5"/>
    <w:rsid w:val="00A7145B"/>
    <w:rsid w:val="00BB68B5"/>
    <w:rsid w:val="00BC0B83"/>
    <w:rsid w:val="00D0071C"/>
    <w:rsid w:val="00E21259"/>
    <w:rsid w:val="00E71F46"/>
    <w:rsid w:val="00FB08DE"/>
    <w:rsid w:val="00FB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8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3B60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3B608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6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2003-01-01T00:09:00Z</dcterms:created>
  <dcterms:modified xsi:type="dcterms:W3CDTF">2015-03-19T13:38:00Z</dcterms:modified>
</cp:coreProperties>
</file>